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3B42B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07143/030-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2674D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2674D" w:rsidRPr="0042674D">
          <w:rPr>
            <w:bCs/>
          </w:rPr>
          <w:t>17</w:t>
        </w:r>
        <w:r w:rsidR="0042674D" w:rsidRPr="0042674D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3B42B9" w:rsidRPr="003B42B9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3B42B9" w:rsidRPr="003B42B9">
          <w:rPr>
            <w:rStyle w:val="aa"/>
          </w:rPr>
          <w:t xml:space="preserve">440052, г. Пенза, ул. Ново-Тамбовская, д.9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3B42B9" w:rsidRPr="003B42B9">
          <w:rPr>
            <w:rStyle w:val="aa"/>
          </w:rPr>
          <w:t xml:space="preserve"> 6 фтизиатрическое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3B42B9" w:rsidRPr="003B42B9">
          <w:rPr>
            <w:u w:val="single"/>
          </w:rPr>
          <w:t xml:space="preserve"> 07143/030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3B42B9" w:rsidRPr="003B42B9">
          <w:rPr>
            <w:rStyle w:val="aa"/>
          </w:rPr>
          <w:t xml:space="preserve"> Санитарка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3B42B9" w:rsidRPr="003B42B9">
          <w:rPr>
            <w:rStyle w:val="aa"/>
          </w:rPr>
          <w:t xml:space="preserve"> 18112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3B42B9" w:rsidRPr="003B42B9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F84DD4" w:rsidP="00AD14A4">
      <w:fldSimple w:instr=" DOCVARIABLE izm_nd_new \* MERGEFORMAT ">
        <w:r w:rsidR="00252C6D" w:rsidRPr="00252C6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52C6D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100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52C6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52C6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52C6D" w:rsidRPr="00252C6D">
          <w:rPr>
            <w:bCs/>
          </w:rPr>
          <w:t>-</w:t>
        </w:r>
        <w:r w:rsidR="00252C6D" w:rsidRPr="00252C6D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52C6D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52C6D" w:rsidTr="00252C6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Митяева Ольга Александровна</w:t>
            </w:r>
          </w:p>
        </w:tc>
      </w:tr>
      <w:tr w:rsidR="00AA46ED" w:rsidRPr="00252C6D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C6D" w:rsidRDefault="00252C6D" w:rsidP="0076042D">
      <w:pPr>
        <w:pStyle w:val="a9"/>
      </w:pPr>
      <w:r>
        <w:separator/>
      </w:r>
    </w:p>
  </w:endnote>
  <w:endnote w:type="continuationSeparator" w:id="0">
    <w:p w:rsidR="00252C6D" w:rsidRDefault="00252C6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3B42B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07143/030-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F84DD4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F84DD4" w:rsidRPr="00751B84">
            <w:rPr>
              <w:rStyle w:val="ad"/>
              <w:sz w:val="20"/>
              <w:szCs w:val="20"/>
            </w:rPr>
            <w:fldChar w:fldCharType="separate"/>
          </w:r>
          <w:r w:rsidR="003B42B9">
            <w:rPr>
              <w:rStyle w:val="ad"/>
              <w:noProof/>
              <w:sz w:val="20"/>
              <w:szCs w:val="20"/>
            </w:rPr>
            <w:t>1</w:t>
          </w:r>
          <w:r w:rsidR="00F84DD4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B42B9" w:rsidRPr="003B42B9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C6D" w:rsidRDefault="00252C6D" w:rsidP="0076042D">
      <w:pPr>
        <w:pStyle w:val="a9"/>
      </w:pPr>
      <w:r>
        <w:separator/>
      </w:r>
    </w:p>
  </w:footnote>
  <w:footnote w:type="continuationSeparator" w:id="0">
    <w:p w:rsidR="00252C6D" w:rsidRDefault="00252C6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6 фтизиатрическое отделение"/>
    <w:docVar w:name="class" w:val="3.2"/>
    <w:docVar w:name="close_doc_flag" w:val="0"/>
    <w:docVar w:name="co_classes" w:val="   "/>
    <w:docVar w:name="codeok" w:val=" 18112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55D7A34C72348009D403737CA1DA38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30- Б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3F705EFB5792467BB4DC7E404332407E"/>
    <w:docVar w:name="rm_id" w:val="211"/>
    <w:docVar w:name="rm_name" w:val=" Санитарка "/>
    <w:docVar w:name="rm_number" w:val=" 07143/030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Моющие и дезинфицирующие средства "/>
    <w:docVar w:name="version" w:val="51"/>
    <w:docVar w:name="zona_name" w:val="Помещение"/>
    <w:docVar w:name="zona_time" w:val="100"/>
  </w:docVars>
  <w:rsids>
    <w:rsidRoot w:val="002A1802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40A51"/>
    <w:rsid w:val="00252C6D"/>
    <w:rsid w:val="002A1802"/>
    <w:rsid w:val="002E55C6"/>
    <w:rsid w:val="00305B2F"/>
    <w:rsid w:val="00367816"/>
    <w:rsid w:val="003876C3"/>
    <w:rsid w:val="003B42B9"/>
    <w:rsid w:val="003C24DB"/>
    <w:rsid w:val="0040104A"/>
    <w:rsid w:val="00402CAC"/>
    <w:rsid w:val="0042674D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67790"/>
    <w:rsid w:val="009A0939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E3307"/>
    <w:rsid w:val="00CF2E61"/>
    <w:rsid w:val="00D0150D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84DD4"/>
    <w:rsid w:val="00FB001B"/>
    <w:rsid w:val="00FC018E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2016-10-17T11:41:00Z</dcterms:created>
  <dcterms:modified xsi:type="dcterms:W3CDTF">2016-10-18T09:21:00Z</dcterms:modified>
</cp:coreProperties>
</file>